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Khangai Herds 4- moving encampments</w:t>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Khangai Herds 4- moving encampments.df-med-img-vid.fd3fa4f4-3cbc-4345-8f67-8b3773797aa6.jpg"/>
                    <pic:cNvPicPr/>
                  </pic:nvPicPr>
                  <pic:blipFill>
                    <a:blip r:embed="rId9"/>
                    <a:stretch>
                      <a:fillRect/>
                    </a:stretch>
                  </pic:blipFill>
                  <pic:spPr>
                    <a:xfrm>
                      <a:off x="0" y="0"/>
                      <a:ext cx="5486400" cy="4114800"/>
                    </a:xfrm>
                    <a:prstGeom prst="rect"/>
                  </pic:spPr>
                </pic:pic>
              </a:graphicData>
            </a:graphic>
          </wp:inline>
        </w:drawing>
      </w:r>
    </w:p>
    <w:p>
      <w:pPr>
        <w:pStyle w:val="Heading3"/>
      </w:pPr>
      <w:r>
        <w:t>identifier</w:t>
      </w:r>
    </w:p>
    <w:p>
      <w:r>
        <w:t>fd3fa4f4-3cbc-4345-8f67-8b3773797aa6</w:t>
      </w:r>
    </w:p>
    <w:p>
      <w:pPr>
        <w:pStyle w:val="Heading3"/>
      </w:pPr>
      <w:r>
        <w:t>creator</w:t>
      </w:r>
    </w:p>
    <w:p>
      <w:r>
        <w:t>Fijn, Natasha</w:t>
      </w:r>
    </w:p>
    <w:p>
      <w:pPr>
        <w:pStyle w:val="Heading3"/>
      </w:pPr>
      <w:r>
        <w:t>type</w:t>
      </w:r>
    </w:p>
    <w:p>
      <w:r>
        <w:t>Moving Image</w:t>
      </w:r>
    </w:p>
    <w:p>
      <w:pPr>
        <w:pStyle w:val="Heading3"/>
      </w:pPr>
      <w:r>
        <w:t>coverage</w:t>
      </w:r>
    </w:p>
    <w:p>
      <w:r>
        <w:t>Mongolia</w:t>
      </w:r>
    </w:p>
    <w:p>
      <w:pPr>
        <w:pStyle w:val="Heading3"/>
      </w:pPr>
      <w:r>
        <w:t>description</w:t>
      </w:r>
    </w:p>
    <w:p>
      <w:r>
        <w:t>This fourth segment of Khangai Herds features two separate nomadic family encampments in the valleys of the Khangai mountains of Mongolia. Extended families move with the dramatic change of seasons in order to find the best pasture for their herd animals. The first part 'Moving Encampments by Ox' shows Choijo's encampment packing up the entire family home and moving by ox cart to an autumn encampment. The second part 'Moving with the Herd Animals' features Dogsomjav moving the herd animals to new pastures following a broad river valley.</w:t>
      </w:r>
    </w:p>
    <w:p>
      <w:pPr>
        <w:pStyle w:val="Heading3"/>
      </w:pPr>
      <w:r>
        <w:t>publisher</w:t>
      </w:r>
    </w:p>
    <w:p>
      <w:pPr>
        <w:pStyle w:val="Heading3"/>
      </w:pPr>
      <w:r>
        <w:t>source</w:t>
      </w:r>
    </w:p>
    <w:p>
      <w:r>
        <w:t>&lt;https://vimeo.com/14312685&gt;</w:t>
      </w:r>
    </w:p>
    <w:p>
      <w:pPr>
        <w:pStyle w:val="Heading3"/>
      </w:pPr>
      <w:r>
        <w:t>rights</w:t>
      </w:r>
    </w:p>
    <w:p>
      <w:r>
        <w:t>&lt;https://creativecommons.org/licenses/by-nc-nd/3.0/&gt;</w:t>
      </w:r>
    </w:p>
    <w:p>
      <w:pPr>
        <w:pStyle w:val="Heading3"/>
      </w:pPr>
      <w:r>
        <w:t>subject</w:t>
      </w:r>
    </w:p>
    <w:p>
      <w:r>
        <w:t>Living with Herds</w:t>
      </w:r>
    </w:p>
    <w:p>
      <w:r>
        <w:t>co-domestic</w:t>
      </w:r>
    </w:p>
    <w:p>
      <w:r>
        <w:t>domestication</w:t>
      </w:r>
    </w:p>
    <w:p>
      <w:r>
        <w:t>encampment</w:t>
      </w:r>
    </w:p>
    <w:p>
      <w:r>
        <w:t>ethnography</w:t>
      </w:r>
    </w:p>
    <w:p>
      <w:r>
        <w:t>herd animal</w:t>
      </w:r>
    </w:p>
    <w:p>
      <w:r>
        <w:t>herding</w:t>
      </w:r>
    </w:p>
    <w:p>
      <w:r>
        <w:t>human-animal</w:t>
      </w:r>
    </w:p>
    <w:p>
      <w:r>
        <w:t>khangai herds</w:t>
      </w:r>
    </w:p>
    <w:p>
      <w:r>
        <w:t>observational film</w:t>
      </w:r>
    </w:p>
    <w:p>
      <w:r>
        <w:t>ox</w:t>
      </w:r>
    </w:p>
    <w:p>
      <w:r>
        <w:t>pastoralism</w:t>
      </w:r>
    </w:p>
    <w:p>
      <w:r>
        <w:t>pasture</w:t>
      </w:r>
    </w:p>
    <w:p>
      <w:r>
        <w:t xml:space="preserve">visual </w:t>
      </w:r>
    </w:p>
    <w:p>
      <w:r>
        <w:t>yak</w:t>
      </w:r>
    </w:p>
    <w:p>
      <w:pPr>
        <w:pStyle w:val="Heading3"/>
      </w:pPr>
      <w:r>
        <w:t>date</w:t>
      </w:r>
    </w:p>
    <w:p>
      <w:r>
        <w:t>2010-08-21</w:t>
      </w:r>
    </w:p>
    <w:p>
      <w:pPr>
        <w:pStyle w:val="Heading3"/>
      </w:pPr>
      <w:r>
        <w:t>language</w:t>
      </w:r>
    </w:p>
    <w:p>
      <w:r>
        <w:t>Mongolian</w:t>
      </w:r>
    </w:p>
    <w:p>
      <w:pPr>
        <w:pStyle w:val="Heading3"/>
      </w:pPr>
      <w:r>
        <w:t>format</w:t>
      </w:r>
    </w:p>
    <w:p>
      <w:r>
        <w:t>video/mp4</w:t>
      </w:r>
    </w:p>
    <w:p>
      <w:pPr>
        <w:pStyle w:val="Heading3"/>
      </w:pPr>
      <w:r>
        <w:t>contributor</w:t>
      </w:r>
    </w:p>
    <w:p>
      <w:pPr>
        <w:pStyle w:val="Heading3"/>
      </w:pPr>
      <w:r>
        <w:t>original filename</w:t>
      </w:r>
    </w:p>
    <w:p>
      <w:r>
        <w:t>Khangai Herds 4- moving encampments.mp4</w:t>
      </w:r>
    </w:p>
    <w:p>
      <w:pPr>
        <w:pStyle w:val="Heading3"/>
      </w:pPr>
      <w:r>
        <w:t>remote embed url</w:t>
      </w:r>
    </w:p>
    <w:p>
      <w:r>
        <w:t>https://player.vimeo.com/video/14312685</w:t>
      </w:r>
    </w:p>
    <w:p>
      <w:pPr>
        <w:pStyle w:val="Heading3"/>
      </w:pPr>
      <w:r>
        <w:t>relation</w:t>
      </w:r>
    </w:p>
    <w:p>
      <w:pPr>
        <w:pStyle w:val="Heading3"/>
      </w:pPr>
      <w:r>
        <w:t>extent</w:t>
      </w:r>
    </w:p>
    <w:p>
      <w:r>
        <w:t>69.4MiB</w:t>
      </w:r>
    </w:p>
    <w:p>
      <w:r>
        <w:t>817.666667</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g"/><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